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34" w:rsidRPr="00172CEF" w:rsidRDefault="00273E34" w:rsidP="00273E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CEF">
        <w:rPr>
          <w:rFonts w:ascii="Times New Roman" w:hAnsi="Times New Roman" w:cs="Times New Roman"/>
          <w:b/>
          <w:sz w:val="24"/>
          <w:szCs w:val="24"/>
        </w:rPr>
        <w:t>Педагогическая неделя</w:t>
      </w:r>
    </w:p>
    <w:p w:rsidR="00273E34" w:rsidRDefault="00273E34" w:rsidP="00273E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CEF">
        <w:rPr>
          <w:rFonts w:ascii="Times New Roman" w:hAnsi="Times New Roman" w:cs="Times New Roman"/>
          <w:b/>
          <w:sz w:val="24"/>
          <w:szCs w:val="24"/>
        </w:rPr>
        <w:t>«Безопасность»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73E34" w:rsidRPr="00172CEF" w:rsidRDefault="00273E34" w:rsidP="00273E3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2018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Формирование основ безопасной жизнедеятельности дошкольников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условий для обеспечения безопасности воспитанников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Способствовать умению детей помочь себе в трудной ситуации, своевременно распознавать и обходить их стороной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Обязательное приглашение родителей воспитанников!</w:t>
      </w:r>
    </w:p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576"/>
        <w:gridCol w:w="4911"/>
        <w:gridCol w:w="1134"/>
        <w:gridCol w:w="1950"/>
      </w:tblGrid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1.Оформление родительских уголков 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с детьми по теме « Как вести себя с незнакомыми людьми»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 по теме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-Инсценировка 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-Рассматривание иллюстраций по теме «Кто нас окружает»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3.Показ открытых  мероприятий</w:t>
            </w: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«Пожар – страшное бедствие»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по теме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-Чтение художественной литературы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-Дидактическая игра «Наши друзья при пожаре»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 открытых мероприятий</w:t>
            </w: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«Правила безопасности на дороге»: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Ты пешеход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Ты пассажир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по темам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-Игры подвижные, дидактические сюжетно-ролевые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 открытых мероприятий</w:t>
            </w: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«Наши друзья и враги дома»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по теме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-Дидактическая игра «Что можно, чего нельзя»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-Чтение художественной литературы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 открытых мероприятий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73E34" w:rsidTr="00A550B9">
        <w:tc>
          <w:tcPr>
            <w:tcW w:w="1576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4911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«Наши друзья в экстренных ситуациях»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-Беседа по теме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-Дидактическая игра «Набери номер правильно»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-Чтение художественной литературы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 открытых мероприятий</w:t>
            </w:r>
          </w:p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-Вечер правил ОБЖ «Каждый маленький ребенок должен это знать с пеленок»</w:t>
            </w:r>
          </w:p>
        </w:tc>
        <w:tc>
          <w:tcPr>
            <w:tcW w:w="1134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73E34" w:rsidRDefault="00273E34" w:rsidP="00A550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</w:tbl>
    <w:p w:rsidR="00273E34" w:rsidRDefault="00273E34" w:rsidP="00273E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3E34" w:rsidRPr="00517AAE" w:rsidRDefault="00273E34" w:rsidP="00273E34">
      <w:pPr>
        <w:pStyle w:val="a3"/>
        <w:rPr>
          <w:rFonts w:ascii="Times New Roman" w:hAnsi="Times New Roman" w:cs="Times New Roman"/>
          <w:sz w:val="20"/>
          <w:szCs w:val="20"/>
        </w:rPr>
      </w:pPr>
      <w:r w:rsidRPr="00517AAE">
        <w:rPr>
          <w:rFonts w:ascii="Times New Roman" w:hAnsi="Times New Roman" w:cs="Times New Roman"/>
          <w:sz w:val="20"/>
          <w:szCs w:val="20"/>
        </w:rPr>
        <w:t xml:space="preserve">Литература: Н.Н.Авдеева «Безопасность»; </w:t>
      </w:r>
      <w:proofErr w:type="spellStart"/>
      <w:r w:rsidRPr="00517AAE">
        <w:rPr>
          <w:rFonts w:ascii="Times New Roman" w:hAnsi="Times New Roman" w:cs="Times New Roman"/>
          <w:sz w:val="20"/>
          <w:szCs w:val="20"/>
        </w:rPr>
        <w:t>Ж-л</w:t>
      </w:r>
      <w:proofErr w:type="spellEnd"/>
      <w:r w:rsidRPr="00517AAE">
        <w:rPr>
          <w:rFonts w:ascii="Times New Roman" w:hAnsi="Times New Roman" w:cs="Times New Roman"/>
          <w:sz w:val="20"/>
          <w:szCs w:val="20"/>
        </w:rPr>
        <w:t xml:space="preserve"> Инструктор по физ</w:t>
      </w:r>
      <w:proofErr w:type="gramStart"/>
      <w:r w:rsidRPr="00517AAE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517AAE">
        <w:rPr>
          <w:rFonts w:ascii="Times New Roman" w:hAnsi="Times New Roman" w:cs="Times New Roman"/>
          <w:sz w:val="20"/>
          <w:szCs w:val="20"/>
        </w:rPr>
        <w:t xml:space="preserve">ультуре №4\14 с.73; </w:t>
      </w:r>
      <w:proofErr w:type="spellStart"/>
      <w:r w:rsidRPr="00517AAE">
        <w:rPr>
          <w:rFonts w:ascii="Times New Roman" w:hAnsi="Times New Roman" w:cs="Times New Roman"/>
          <w:sz w:val="20"/>
          <w:szCs w:val="20"/>
        </w:rPr>
        <w:t>метод.пособие</w:t>
      </w:r>
      <w:proofErr w:type="spellEnd"/>
      <w:r w:rsidRPr="00517AAE">
        <w:rPr>
          <w:rFonts w:ascii="Times New Roman" w:hAnsi="Times New Roman" w:cs="Times New Roman"/>
          <w:sz w:val="20"/>
          <w:szCs w:val="20"/>
        </w:rPr>
        <w:t xml:space="preserve"> «Обучение детей дошкольного возраста правилам безопасного поведения на дорогах».</w:t>
      </w:r>
    </w:p>
    <w:p w:rsidR="00E21BC1" w:rsidRDefault="00E21BC1"/>
    <w:sectPr w:rsidR="00E2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E34"/>
    <w:rsid w:val="00273E34"/>
    <w:rsid w:val="00E2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3E34"/>
    <w:pPr>
      <w:spacing w:after="0" w:line="240" w:lineRule="auto"/>
    </w:pPr>
  </w:style>
  <w:style w:type="table" w:styleId="a5">
    <w:name w:val="Table Grid"/>
    <w:basedOn w:val="a1"/>
    <w:uiPriority w:val="59"/>
    <w:rsid w:val="00273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273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2018-10-25T06:34:00Z</dcterms:created>
  <dcterms:modified xsi:type="dcterms:W3CDTF">2018-10-25T06:34:00Z</dcterms:modified>
</cp:coreProperties>
</file>